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8198A" w:rsidR="0008198A" w:rsidRDefault="0008198A" w14:paraId="58C5AEB2" w14:textId="77777777">
      <w:pPr>
        <w:rPr>
          <w:rFonts w:ascii="Avenir Next" w:hAnsi="Avenir Next"/>
          <w:b/>
          <w:bCs/>
          <w:sz w:val="28"/>
          <w:szCs w:val="28"/>
        </w:rPr>
      </w:pPr>
    </w:p>
    <w:p w:rsidRPr="0008198A" w:rsidR="0008198A" w:rsidRDefault="0008198A" w14:paraId="4C36BC1B" w14:textId="77777777">
      <w:pPr>
        <w:rPr>
          <w:rFonts w:ascii="Avenir Next" w:hAnsi="Avenir Next"/>
          <w:b/>
          <w:bCs/>
          <w:sz w:val="28"/>
          <w:szCs w:val="28"/>
        </w:rPr>
      </w:pPr>
    </w:p>
    <w:p w:rsidRPr="0008198A" w:rsidR="00742B04" w:rsidRDefault="00566340" w14:paraId="6515FBE6" w14:textId="32CBB6F6">
      <w:pPr>
        <w:rPr>
          <w:rFonts w:ascii="Avenir Next" w:hAnsi="Avenir Next"/>
          <w:b/>
          <w:bCs/>
          <w:sz w:val="40"/>
          <w:szCs w:val="40"/>
        </w:rPr>
      </w:pPr>
      <w:r w:rsidRPr="0008198A">
        <w:rPr>
          <w:rFonts w:ascii="Avenir Next" w:hAnsi="Avenir Next"/>
          <w:b/>
          <w:bCs/>
          <w:sz w:val="40"/>
          <w:szCs w:val="40"/>
        </w:rPr>
        <w:t>Sabbatical Reading</w:t>
      </w:r>
      <w:r w:rsidRPr="0008198A" w:rsidR="004E6CCD">
        <w:rPr>
          <w:rFonts w:ascii="Avenir Next" w:hAnsi="Avenir Next"/>
          <w:b/>
          <w:bCs/>
          <w:sz w:val="40"/>
          <w:szCs w:val="40"/>
        </w:rPr>
        <w:t xml:space="preserve"> Resources:</w:t>
      </w:r>
    </w:p>
    <w:p w:rsidRPr="0008198A" w:rsidR="004E6CCD" w:rsidRDefault="004E6CCD" w14:paraId="6BA7BDE0" w14:textId="351204C4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The Rest of God</w:t>
      </w:r>
      <w:r w:rsidRPr="0008198A">
        <w:rPr>
          <w:rFonts w:ascii="Avenir Next" w:hAnsi="Avenir Next"/>
          <w:sz w:val="24"/>
          <w:szCs w:val="24"/>
        </w:rPr>
        <w:t xml:space="preserve"> by Mark Buchan</w:t>
      </w:r>
      <w:r w:rsidRPr="0008198A" w:rsidR="00483FB4">
        <w:rPr>
          <w:rFonts w:ascii="Avenir Next" w:hAnsi="Avenir Next"/>
          <w:sz w:val="24"/>
          <w:szCs w:val="24"/>
        </w:rPr>
        <w:t>a</w:t>
      </w:r>
      <w:r w:rsidRPr="0008198A">
        <w:rPr>
          <w:rFonts w:ascii="Avenir Next" w:hAnsi="Avenir Next"/>
          <w:sz w:val="24"/>
          <w:szCs w:val="24"/>
        </w:rPr>
        <w:t>n</w:t>
      </w:r>
      <w:r w:rsidRPr="0008198A" w:rsidR="00566340">
        <w:rPr>
          <w:rFonts w:ascii="Avenir Next" w:hAnsi="Avenir Next"/>
          <w:sz w:val="24"/>
          <w:szCs w:val="24"/>
        </w:rPr>
        <w:t>- excellent to read in preparation for your sabbatical</w:t>
      </w:r>
    </w:p>
    <w:p w:rsidRPr="0008198A" w:rsidR="00F42AE5" w:rsidRDefault="00F42AE5" w14:paraId="4B21733A" w14:textId="5A5F5EDE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Navigating Sabbatical for fruit that will last</w:t>
      </w:r>
      <w:r w:rsidRPr="0008198A">
        <w:rPr>
          <w:rFonts w:ascii="Avenir Next" w:hAnsi="Avenir Next"/>
          <w:sz w:val="24"/>
          <w:szCs w:val="24"/>
        </w:rPr>
        <w:t xml:space="preserve"> by Keith Yoder</w:t>
      </w:r>
    </w:p>
    <w:p w:rsidRPr="0008198A" w:rsidR="004E6CCD" w:rsidRDefault="004E6CCD" w14:paraId="1DBDB114" w14:textId="16304196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Invitation to Retreat</w:t>
      </w:r>
      <w:r w:rsidRPr="0008198A">
        <w:rPr>
          <w:rFonts w:ascii="Avenir Next" w:hAnsi="Avenir Next"/>
          <w:sz w:val="24"/>
          <w:szCs w:val="24"/>
        </w:rPr>
        <w:t xml:space="preserve"> by Ruth Haley Barton</w:t>
      </w:r>
    </w:p>
    <w:p w:rsidRPr="0008198A" w:rsidR="004E6CCD" w:rsidRDefault="004E6CCD" w14:paraId="5450DCA6" w14:textId="6E4F2329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Invitation to Silence and Solitude</w:t>
      </w:r>
      <w:r w:rsidRPr="0008198A">
        <w:rPr>
          <w:rFonts w:ascii="Avenir Next" w:hAnsi="Avenir Next"/>
          <w:sz w:val="24"/>
          <w:szCs w:val="24"/>
        </w:rPr>
        <w:t xml:space="preserve"> by Ruth Haley Barton</w:t>
      </w:r>
    </w:p>
    <w:p w:rsidRPr="0008198A" w:rsidR="004E6CCD" w:rsidRDefault="00F42AE5" w14:paraId="5EBB16E3" w14:textId="0F4DAAF3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Sabbath as resistance</w:t>
      </w:r>
      <w:r w:rsidRPr="0008198A">
        <w:rPr>
          <w:rFonts w:ascii="Avenir Next" w:hAnsi="Avenir Next"/>
          <w:sz w:val="24"/>
          <w:szCs w:val="24"/>
        </w:rPr>
        <w:t xml:space="preserve"> by Walter Brueggemann</w:t>
      </w:r>
    </w:p>
    <w:p w:rsidRPr="0008198A" w:rsidR="00566340" w:rsidRDefault="00566340" w14:paraId="31A3D44A" w14:textId="20661488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Invitations from God</w:t>
      </w:r>
      <w:r w:rsidRPr="0008198A">
        <w:rPr>
          <w:rFonts w:ascii="Avenir Next" w:hAnsi="Avenir Next"/>
          <w:sz w:val="24"/>
          <w:szCs w:val="24"/>
        </w:rPr>
        <w:t xml:space="preserve"> by Adele Calhoun</w:t>
      </w:r>
    </w:p>
    <w:p w:rsidRPr="0008198A" w:rsidR="00566340" w:rsidRDefault="00566340" w14:paraId="072E5A4F" w14:textId="3530AF6D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The Deeper Journey</w:t>
      </w:r>
      <w:r w:rsidRPr="0008198A">
        <w:rPr>
          <w:rFonts w:ascii="Avenir Next" w:hAnsi="Avenir Next"/>
          <w:sz w:val="24"/>
          <w:szCs w:val="24"/>
        </w:rPr>
        <w:t xml:space="preserve"> by Robert Mulholland</w:t>
      </w:r>
    </w:p>
    <w:p w:rsidRPr="0008198A" w:rsidR="004E6CCD" w:rsidRDefault="004E6CCD" w14:paraId="6BF899CC" w14:textId="2AB97453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The Deeply Formed Life</w:t>
      </w:r>
      <w:r w:rsidRPr="0008198A">
        <w:rPr>
          <w:rFonts w:ascii="Avenir Next" w:hAnsi="Avenir Next"/>
          <w:sz w:val="24"/>
          <w:szCs w:val="24"/>
        </w:rPr>
        <w:t xml:space="preserve"> by Rich </w:t>
      </w:r>
      <w:proofErr w:type="spellStart"/>
      <w:r w:rsidRPr="0008198A">
        <w:rPr>
          <w:rFonts w:ascii="Avenir Next" w:hAnsi="Avenir Next"/>
          <w:sz w:val="24"/>
          <w:szCs w:val="24"/>
        </w:rPr>
        <w:t>Villodas</w:t>
      </w:r>
      <w:proofErr w:type="spellEnd"/>
    </w:p>
    <w:p w:rsidRPr="0008198A" w:rsidR="004E6CCD" w:rsidRDefault="004E6CCD" w14:paraId="27B04FA6" w14:textId="09CC46D3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Gentle and Lowly</w:t>
      </w:r>
      <w:r w:rsidRPr="0008198A">
        <w:rPr>
          <w:rFonts w:ascii="Avenir Next" w:hAnsi="Avenir Next"/>
          <w:sz w:val="24"/>
          <w:szCs w:val="24"/>
        </w:rPr>
        <w:t xml:space="preserve"> by Dane </w:t>
      </w:r>
      <w:proofErr w:type="spellStart"/>
      <w:r w:rsidRPr="0008198A">
        <w:rPr>
          <w:rFonts w:ascii="Avenir Next" w:hAnsi="Avenir Next"/>
          <w:sz w:val="24"/>
          <w:szCs w:val="24"/>
        </w:rPr>
        <w:t>Ortlund</w:t>
      </w:r>
      <w:proofErr w:type="spellEnd"/>
    </w:p>
    <w:p w:rsidRPr="0008198A" w:rsidR="004E6CCD" w:rsidRDefault="004E6CCD" w14:paraId="7CC5C059" w14:textId="23DC8516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Lead yourself first</w:t>
      </w:r>
      <w:r w:rsidRPr="0008198A">
        <w:rPr>
          <w:rFonts w:ascii="Avenir Next" w:hAnsi="Avenir Next"/>
          <w:sz w:val="24"/>
          <w:szCs w:val="24"/>
        </w:rPr>
        <w:t xml:space="preserve"> by Raymond Kethledge</w:t>
      </w:r>
    </w:p>
    <w:p w:rsidRPr="0008198A" w:rsidR="004E6CCD" w:rsidRDefault="004E6CCD" w14:paraId="5DEA7089" w14:textId="0254D0DA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Liturgy of the Ordinary</w:t>
      </w:r>
      <w:r w:rsidRPr="0008198A">
        <w:rPr>
          <w:rFonts w:ascii="Avenir Next" w:hAnsi="Avenir Next"/>
          <w:sz w:val="24"/>
          <w:szCs w:val="24"/>
        </w:rPr>
        <w:t xml:space="preserve"> by Tish Harrison Warren</w:t>
      </w:r>
    </w:p>
    <w:p w:rsidRPr="0008198A" w:rsidR="00F42AE5" w:rsidRDefault="00F42AE5" w14:paraId="0ADCDCFE" w14:textId="74C486E3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 xml:space="preserve">The Emotionally Healthy Leader </w:t>
      </w:r>
      <w:r w:rsidRPr="0008198A">
        <w:rPr>
          <w:rFonts w:ascii="Avenir Next" w:hAnsi="Avenir Next"/>
          <w:sz w:val="24"/>
          <w:szCs w:val="24"/>
        </w:rPr>
        <w:t>by Peter Scazzero</w:t>
      </w:r>
    </w:p>
    <w:p w:rsidRPr="0008198A" w:rsidR="00F42AE5" w:rsidRDefault="00F42AE5" w14:paraId="3277B07F" w14:textId="01659336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With</w:t>
      </w:r>
      <w:r w:rsidRPr="0008198A">
        <w:rPr>
          <w:rFonts w:ascii="Avenir Next" w:hAnsi="Avenir Next"/>
          <w:sz w:val="24"/>
          <w:szCs w:val="24"/>
        </w:rPr>
        <w:t xml:space="preserve"> by Skye </w:t>
      </w:r>
      <w:proofErr w:type="spellStart"/>
      <w:r w:rsidRPr="0008198A">
        <w:rPr>
          <w:rFonts w:ascii="Avenir Next" w:hAnsi="Avenir Next"/>
          <w:sz w:val="24"/>
          <w:szCs w:val="24"/>
        </w:rPr>
        <w:t>Jethani</w:t>
      </w:r>
      <w:proofErr w:type="spellEnd"/>
    </w:p>
    <w:p w:rsidRPr="0008198A" w:rsidR="00F42AE5" w:rsidRDefault="00F42AE5" w14:paraId="06A63667" w14:textId="25A107FE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A Praying Life</w:t>
      </w:r>
      <w:r w:rsidRPr="0008198A">
        <w:rPr>
          <w:rFonts w:ascii="Avenir Next" w:hAnsi="Avenir Next"/>
          <w:sz w:val="24"/>
          <w:szCs w:val="24"/>
        </w:rPr>
        <w:t xml:space="preserve"> by Paul Miller</w:t>
      </w:r>
    </w:p>
    <w:p w:rsidRPr="0008198A" w:rsidR="00483FB4" w:rsidRDefault="00483FB4" w14:paraId="2DBC57E4" w14:textId="4121F9B3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  <w:u w:val="single"/>
        </w:rPr>
        <w:t>The Ruthless Elimination of Hurry</w:t>
      </w:r>
      <w:r w:rsidRPr="0008198A">
        <w:rPr>
          <w:rFonts w:ascii="Avenir Next" w:hAnsi="Avenir Next"/>
          <w:sz w:val="24"/>
          <w:szCs w:val="24"/>
        </w:rPr>
        <w:t xml:space="preserve"> by John Mark Comer</w:t>
      </w:r>
    </w:p>
    <w:p w:rsidRPr="0008198A" w:rsidR="00F42AE5" w:rsidRDefault="00F42AE5" w14:paraId="4823F5B9" w14:textId="26968D28">
      <w:pPr>
        <w:rPr>
          <w:rFonts w:ascii="Avenir Next" w:hAnsi="Avenir Next"/>
          <w:sz w:val="24"/>
          <w:szCs w:val="24"/>
        </w:rPr>
      </w:pPr>
    </w:p>
    <w:p w:rsidRPr="0008198A" w:rsidR="00F42AE5" w:rsidRDefault="00483FB4" w14:paraId="7AFB98B3" w14:textId="37FCDE6D">
      <w:pPr>
        <w:rPr>
          <w:rFonts w:ascii="Avenir Next" w:hAnsi="Avenir Next"/>
          <w:sz w:val="24"/>
          <w:szCs w:val="24"/>
        </w:rPr>
      </w:pPr>
      <w:r w:rsidRPr="0008198A">
        <w:rPr>
          <w:rFonts w:ascii="Avenir Next" w:hAnsi="Avenir Next"/>
          <w:sz w:val="24"/>
          <w:szCs w:val="24"/>
        </w:rPr>
        <w:t>PODCAST – Strengthening the Soul of Your Leadership with Ruth Haley Barton- especially seasons 12</w:t>
      </w:r>
      <w:r w:rsidRPr="0008198A" w:rsidR="00566340">
        <w:rPr>
          <w:rFonts w:ascii="Avenir Next" w:hAnsi="Avenir Next"/>
          <w:sz w:val="24"/>
          <w:szCs w:val="24"/>
        </w:rPr>
        <w:t xml:space="preserve"> (The Deeper Journey)</w:t>
      </w:r>
      <w:r w:rsidRPr="0008198A">
        <w:rPr>
          <w:rFonts w:ascii="Avenir Next" w:hAnsi="Avenir Next"/>
          <w:sz w:val="24"/>
          <w:szCs w:val="24"/>
        </w:rPr>
        <w:t xml:space="preserve"> and 13</w:t>
      </w:r>
      <w:r w:rsidRPr="0008198A" w:rsidR="00566340">
        <w:rPr>
          <w:rFonts w:ascii="Avenir Next" w:hAnsi="Avenir Next"/>
          <w:sz w:val="24"/>
          <w:szCs w:val="24"/>
        </w:rPr>
        <w:t xml:space="preserve"> (Invitations from God)</w:t>
      </w:r>
    </w:p>
    <w:p w:rsidRPr="0008198A" w:rsidR="004E6CCD" w:rsidRDefault="004E6CCD" w14:paraId="4E54976B" w14:textId="77777777">
      <w:pPr>
        <w:rPr>
          <w:rFonts w:ascii="Avenir Next" w:hAnsi="Avenir Next"/>
          <w:sz w:val="24"/>
          <w:szCs w:val="24"/>
        </w:rPr>
      </w:pPr>
    </w:p>
    <w:sectPr w:rsidRPr="0008198A" w:rsidR="004E6CCD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0b7cee01f95b4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98A" w:rsidP="0008198A" w:rsidRDefault="0008198A" w14:paraId="463C7994" w14:textId="77777777">
      <w:pPr>
        <w:spacing w:after="0" w:line="240" w:lineRule="auto"/>
      </w:pPr>
      <w:r>
        <w:separator/>
      </w:r>
    </w:p>
  </w:endnote>
  <w:endnote w:type="continuationSeparator" w:id="0">
    <w:p w:rsidR="0008198A" w:rsidP="0008198A" w:rsidRDefault="0008198A" w14:paraId="17D51AF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DEC23E" w:rsidTr="71DEC23E" w14:paraId="103A3B19">
      <w:tc>
        <w:tcPr>
          <w:tcW w:w="3120" w:type="dxa"/>
          <w:tcMar/>
        </w:tcPr>
        <w:p w:rsidR="71DEC23E" w:rsidP="71DEC23E" w:rsidRDefault="71DEC23E" w14:paraId="187D0ED4" w14:textId="6BF5DCC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1DEC23E" w:rsidP="71DEC23E" w:rsidRDefault="71DEC23E" w14:paraId="04E2DE58" w14:textId="4A1E2D1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1DEC23E" w:rsidP="71DEC23E" w:rsidRDefault="71DEC23E" w14:paraId="4F76619D" w14:textId="2E362455">
          <w:pPr>
            <w:pStyle w:val="Header"/>
            <w:bidi w:val="0"/>
            <w:ind w:right="-115"/>
            <w:jc w:val="right"/>
          </w:pPr>
        </w:p>
      </w:tc>
    </w:tr>
  </w:tbl>
  <w:p w:rsidR="71DEC23E" w:rsidP="71DEC23E" w:rsidRDefault="71DEC23E" w14:paraId="0530B072" w14:textId="420168AA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98A" w:rsidP="0008198A" w:rsidRDefault="0008198A" w14:paraId="6D4D5E32" w14:textId="77777777">
      <w:pPr>
        <w:spacing w:after="0" w:line="240" w:lineRule="auto"/>
      </w:pPr>
      <w:r>
        <w:separator/>
      </w:r>
    </w:p>
  </w:footnote>
  <w:footnote w:type="continuationSeparator" w:id="0">
    <w:p w:rsidR="0008198A" w:rsidP="0008198A" w:rsidRDefault="0008198A" w14:paraId="6216DC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198A" w:rsidP="0008198A" w:rsidRDefault="0008198A" w14:paraId="4C4B6CF8" w14:textId="5056E94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F4213" wp14:editId="201497B7">
          <wp:simplePos x="0" y="0"/>
          <wp:positionH relativeFrom="column">
            <wp:posOffset>2607310</wp:posOffset>
          </wp:positionH>
          <wp:positionV relativeFrom="paragraph">
            <wp:posOffset>-33280</wp:posOffset>
          </wp:positionV>
          <wp:extent cx="3780790" cy="796148"/>
          <wp:effectExtent l="0" t="0" r="0" b="0"/>
          <wp:wrapNone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54" cy="79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CD"/>
    <w:rsid w:val="0008198A"/>
    <w:rsid w:val="00483FB4"/>
    <w:rsid w:val="004E6CCD"/>
    <w:rsid w:val="00566340"/>
    <w:rsid w:val="00742B04"/>
    <w:rsid w:val="00F42AE5"/>
    <w:rsid w:val="71DEC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6E36"/>
  <w15:chartTrackingRefBased/>
  <w15:docId w15:val="{B5424D54-341C-4E23-956A-8D6F6222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9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198A"/>
  </w:style>
  <w:style w:type="paragraph" w:styleId="Footer">
    <w:name w:val="footer"/>
    <w:basedOn w:val="Normal"/>
    <w:link w:val="FooterChar"/>
    <w:uiPriority w:val="99"/>
    <w:unhideWhenUsed/>
    <w:rsid w:val="000819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198A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footer" Target="footer.xml" Id="R0b7cee01f95b46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5111FFEA9B44BA36214E51D60476F" ma:contentTypeVersion="18" ma:contentTypeDescription="Create a new document." ma:contentTypeScope="" ma:versionID="b04443531d2e2c422ea2d4f648a8e1eb">
  <xsd:schema xmlns:xsd="http://www.w3.org/2001/XMLSchema" xmlns:xs="http://www.w3.org/2001/XMLSchema" xmlns:p="http://schemas.microsoft.com/office/2006/metadata/properties" xmlns:ns2="ff6e9cdb-f0ce-4e9d-9071-ef4dbc725870" xmlns:ns3="031646d8-771f-4d45-b603-7bc936d031ff" targetNamespace="http://schemas.microsoft.com/office/2006/metadata/properties" ma:root="true" ma:fieldsID="ef2c5851172c94281a6f7cec61dbd513" ns2:_="" ns3:_="">
    <xsd:import namespace="ff6e9cdb-f0ce-4e9d-9071-ef4dbc725870"/>
    <xsd:import namespace="031646d8-771f-4d45-b603-7bc936d03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e9cdb-f0ce-4e9d-9071-ef4dbc7258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172934-a816-4506-8ab5-bab0dca887f6}" ma:internalName="TaxCatchAll" ma:showField="CatchAllData" ma:web="ff6e9cdb-f0ce-4e9d-9071-ef4dbc725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46d8-771f-4d45-b603-7bc936d03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686a5b-38a2-4d5b-90f7-5fecda821b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ideFromDelve" ma:index="24" nillable="true" ma:displayName="HideFromDelve" ma:default="1" ma:format="Dropdown" ma:internalName="HideFromDel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6e9cdb-f0ce-4e9d-9071-ef4dbc725870" xsi:nil="true"/>
    <lcf76f155ced4ddcb4097134ff3c332f xmlns="031646d8-771f-4d45-b603-7bc936d031ff">
      <Terms xmlns="http://schemas.microsoft.com/office/infopath/2007/PartnerControls"/>
    </lcf76f155ced4ddcb4097134ff3c332f>
    <HideFromDelve xmlns="031646d8-771f-4d45-b603-7bc936d031ff">true</HideFromDelve>
  </documentManagement>
</p:properties>
</file>

<file path=customXml/itemProps1.xml><?xml version="1.0" encoding="utf-8"?>
<ds:datastoreItem xmlns:ds="http://schemas.openxmlformats.org/officeDocument/2006/customXml" ds:itemID="{3C1CF64A-5401-4860-B6E7-BAB4E4BBD30C}"/>
</file>

<file path=customXml/itemProps2.xml><?xml version="1.0" encoding="utf-8"?>
<ds:datastoreItem xmlns:ds="http://schemas.openxmlformats.org/officeDocument/2006/customXml" ds:itemID="{4A8921C1-A70E-4CDF-A186-593701D9A5F8}"/>
</file>

<file path=customXml/itemProps3.xml><?xml version="1.0" encoding="utf-8"?>
<ds:datastoreItem xmlns:ds="http://schemas.openxmlformats.org/officeDocument/2006/customXml" ds:itemID="{7CC720D2-EF55-4649-9D01-2521240BD0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Edwards</dc:creator>
  <cp:keywords/>
  <dc:description/>
  <cp:lastModifiedBy>Christine McGee</cp:lastModifiedBy>
  <cp:revision>3</cp:revision>
  <dcterms:created xsi:type="dcterms:W3CDTF">2022-08-16T14:52:00Z</dcterms:created>
  <dcterms:modified xsi:type="dcterms:W3CDTF">2022-08-16T14:54:20Z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0x0101001CE5111FFEA9B44BA36214E51D60476F</vt:lpwstr>
  </property>
  <property fmtid="{D5CDD505-2E9C-101B-9397-08002B2CF9AE}" pid="3" name="MediaServiceImageTags">
    <vt:lpwstr/>
  </property>
</Properties>
</file>