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FB71" w14:textId="77777777" w:rsidR="009516AB" w:rsidRPr="00AF2D66" w:rsidRDefault="004265D2">
      <w:pPr>
        <w:pBdr>
          <w:bottom w:val="single" w:sz="12" w:space="1" w:color="000000"/>
        </w:pBdr>
        <w:rPr>
          <w:rFonts w:ascii="Avenir" w:eastAsia="Avenir" w:hAnsi="Avenir" w:cs="Avenir"/>
          <w:b/>
          <w:sz w:val="32"/>
          <w:szCs w:val="32"/>
          <w:lang w:val="es-US"/>
        </w:rPr>
      </w:pPr>
      <w:r w:rsidRPr="00E9392B">
        <w:rPr>
          <w:rFonts w:ascii="Avenir Next" w:hAnsi="Avenir Next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34EE72" wp14:editId="52AC80AD">
            <wp:simplePos x="0" y="0"/>
            <wp:positionH relativeFrom="column">
              <wp:posOffset>-563880</wp:posOffset>
            </wp:positionH>
            <wp:positionV relativeFrom="paragraph">
              <wp:posOffset>-537210</wp:posOffset>
            </wp:positionV>
            <wp:extent cx="1973179" cy="255343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c_icon_hanging-09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79" cy="2553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AA" w:rsidRPr="00D53945">
        <w:rPr>
          <w:rFonts w:ascii="Avenir" w:eastAsia="Avenir" w:hAnsi="Avenir" w:cs="Avenir"/>
          <w:b/>
          <w:sz w:val="32"/>
          <w:szCs w:val="32"/>
          <w:lang w:val="es-US"/>
        </w:rPr>
        <w:t>Lista de Empacar para Campista YFC Camp</w:t>
      </w:r>
      <w:r>
        <w:rPr>
          <w:rFonts w:ascii="Avenir" w:eastAsia="Avenir" w:hAnsi="Avenir" w:cs="Avenir"/>
          <w:b/>
          <w:sz w:val="32"/>
          <w:szCs w:val="32"/>
          <w:lang w:val="es-US"/>
        </w:rPr>
        <w:t xml:space="preserve"> - </w:t>
      </w:r>
      <w:proofErr w:type="spellStart"/>
      <w:r w:rsidR="009421AA" w:rsidRPr="00AF2D66">
        <w:rPr>
          <w:rFonts w:ascii="Avenir" w:eastAsia="Avenir" w:hAnsi="Avenir" w:cs="Avenir"/>
          <w:b/>
          <w:sz w:val="32"/>
          <w:szCs w:val="32"/>
          <w:lang w:val="es-US"/>
        </w:rPr>
        <w:t>NorthBay</w:t>
      </w:r>
      <w:proofErr w:type="spellEnd"/>
      <w:r w:rsidR="009421AA" w:rsidRPr="00AF2D66">
        <w:rPr>
          <w:rFonts w:ascii="Avenir" w:eastAsia="Avenir" w:hAnsi="Avenir" w:cs="Avenir"/>
          <w:b/>
          <w:sz w:val="32"/>
          <w:szCs w:val="32"/>
          <w:lang w:val="es-US"/>
        </w:rPr>
        <w:t xml:space="preserve"> HS 2019</w:t>
      </w:r>
    </w:p>
    <w:p w14:paraId="18DC0CCC" w14:textId="77777777" w:rsidR="009516AB" w:rsidRPr="004265D2" w:rsidRDefault="009421AA" w:rsidP="00D53945">
      <w:pPr>
        <w:ind w:left="760"/>
        <w:rPr>
          <w:rFonts w:ascii="Arial" w:hAnsi="Arial" w:cs="Arial"/>
          <w:b/>
          <w:sz w:val="20"/>
          <w:szCs w:val="20"/>
          <w:lang w:val="es-US"/>
        </w:rPr>
      </w:pPr>
      <w:r w:rsidRPr="004265D2">
        <w:rPr>
          <w:rFonts w:ascii="Arial" w:hAnsi="Arial" w:cs="Arial"/>
          <w:b/>
          <w:sz w:val="20"/>
          <w:szCs w:val="20"/>
          <w:lang w:val="es-US"/>
        </w:rPr>
        <w:t xml:space="preserve">Escriba su nombre en cada maleta. </w:t>
      </w:r>
      <w:r w:rsidRPr="004265D2">
        <w:rPr>
          <w:rFonts w:ascii="Arial" w:hAnsi="Arial" w:cs="Arial"/>
          <w:b/>
          <w:color w:val="00B050"/>
          <w:sz w:val="20"/>
          <w:szCs w:val="20"/>
          <w:lang w:val="es-US"/>
        </w:rPr>
        <w:t xml:space="preserve">Niños, favor de etiquetar sus maletas y pertenencias con algo VERDE.  </w:t>
      </w:r>
      <w:r w:rsidRPr="004265D2">
        <w:rPr>
          <w:rFonts w:ascii="Arial" w:hAnsi="Arial" w:cs="Arial"/>
          <w:b/>
          <w:color w:val="F4740A"/>
          <w:sz w:val="20"/>
          <w:szCs w:val="20"/>
          <w:lang w:val="es-US"/>
        </w:rPr>
        <w:t>Niñas, favor de etiquetar sus maletas y pertenencias con algo ANARANJADO.</w:t>
      </w:r>
      <w:r w:rsidRPr="004265D2">
        <w:rPr>
          <w:rFonts w:ascii="Arial" w:hAnsi="Arial" w:cs="Arial"/>
          <w:b/>
          <w:sz w:val="20"/>
          <w:szCs w:val="20"/>
          <w:lang w:val="es-US"/>
        </w:rPr>
        <w:t xml:space="preserve">  (Se puede etiquetar con un listón, cinta, estambre, etiqueta del color que le toque, etc.)</w:t>
      </w:r>
      <w:r w:rsidRPr="004265D2">
        <w:rPr>
          <w:rFonts w:ascii="Arial" w:hAnsi="Arial" w:cs="Arial"/>
          <w:b/>
          <w:sz w:val="20"/>
          <w:szCs w:val="20"/>
          <w:lang w:val="es-US"/>
        </w:rPr>
        <w:br/>
      </w:r>
    </w:p>
    <w:p w14:paraId="4CE3B36B" w14:textId="77777777" w:rsidR="009516AB" w:rsidRDefault="009421AA" w:rsidP="00D53945">
      <w:pPr>
        <w:ind w:left="7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QUE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EMPACAR :</w:t>
      </w:r>
      <w:proofErr w:type="gramEnd"/>
    </w:p>
    <w:p w14:paraId="5666EA62" w14:textId="77777777" w:rsidR="004265D2" w:rsidRDefault="009421AA" w:rsidP="004265D2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b/>
          <w:sz w:val="22"/>
          <w:szCs w:val="22"/>
          <w:lang w:val="es-US"/>
        </w:rPr>
        <w:t>Ropa de cama–</w:t>
      </w:r>
      <w:proofErr w:type="spellStart"/>
      <w:r w:rsidR="005A3F02" w:rsidRPr="00D53945">
        <w:rPr>
          <w:rFonts w:ascii="Arial" w:eastAsia="Arial" w:hAnsi="Arial" w:cs="Arial"/>
          <w:b/>
          <w:sz w:val="22"/>
          <w:szCs w:val="22"/>
          <w:lang w:val="es-US"/>
        </w:rPr>
        <w:t>seran</w:t>
      </w:r>
      <w:proofErr w:type="spellEnd"/>
      <w:r w:rsidR="005A3F02" w:rsidRPr="00D53945">
        <w:rPr>
          <w:rFonts w:ascii="Arial" w:eastAsia="Arial" w:hAnsi="Arial" w:cs="Arial"/>
          <w:b/>
          <w:sz w:val="22"/>
          <w:szCs w:val="22"/>
          <w:lang w:val="es-US"/>
        </w:rPr>
        <w:t xml:space="preserve"> proporcionadas</w:t>
      </w:r>
      <w:r w:rsidRPr="00D53945">
        <w:rPr>
          <w:rFonts w:ascii="Arial" w:eastAsia="Arial" w:hAnsi="Arial" w:cs="Arial"/>
          <w:b/>
          <w:sz w:val="22"/>
          <w:szCs w:val="22"/>
          <w:lang w:val="es-US"/>
        </w:rPr>
        <w:t>.</w:t>
      </w:r>
    </w:p>
    <w:p w14:paraId="453A9BA0" w14:textId="77777777" w:rsidR="009516AB" w:rsidRPr="004265D2" w:rsidRDefault="009421AA" w:rsidP="004265D2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4265D2">
        <w:rPr>
          <w:rFonts w:ascii="Arial" w:eastAsia="Arial" w:hAnsi="Arial" w:cs="Arial"/>
          <w:b/>
          <w:sz w:val="22"/>
          <w:szCs w:val="22"/>
          <w:lang w:val="es-US"/>
        </w:rPr>
        <w:t>Artículos de aseo</w:t>
      </w:r>
      <w:r w:rsidRPr="004265D2">
        <w:rPr>
          <w:rFonts w:ascii="Arial" w:eastAsia="Arial" w:hAnsi="Arial" w:cs="Arial"/>
          <w:sz w:val="22"/>
          <w:szCs w:val="22"/>
          <w:lang w:val="es-US"/>
        </w:rPr>
        <w:t xml:space="preserve"> (pasta de dientes, cepillo de dientes, jabón, </w:t>
      </w:r>
      <w:proofErr w:type="spellStart"/>
      <w:r w:rsidRPr="004265D2">
        <w:rPr>
          <w:rFonts w:ascii="Arial" w:eastAsia="Arial" w:hAnsi="Arial" w:cs="Arial"/>
          <w:sz w:val="22"/>
          <w:szCs w:val="22"/>
          <w:lang w:val="es-US"/>
        </w:rPr>
        <w:t>shampoo</w:t>
      </w:r>
      <w:proofErr w:type="spellEnd"/>
      <w:r w:rsidRPr="004265D2">
        <w:rPr>
          <w:rFonts w:ascii="Arial" w:eastAsia="Arial" w:hAnsi="Arial" w:cs="Arial"/>
          <w:sz w:val="22"/>
          <w:szCs w:val="22"/>
          <w:lang w:val="es-US"/>
        </w:rPr>
        <w:t>, etc.)</w:t>
      </w:r>
    </w:p>
    <w:p w14:paraId="747123C9" w14:textId="77777777" w:rsidR="009516AB" w:rsidRPr="00D53945" w:rsidRDefault="004265D2">
      <w:pPr>
        <w:numPr>
          <w:ilvl w:val="1"/>
          <w:numId w:val="1"/>
        </w:numPr>
        <w:rPr>
          <w:sz w:val="22"/>
          <w:szCs w:val="22"/>
          <w:lang w:val="es-US"/>
        </w:rPr>
      </w:pPr>
      <w:bookmarkStart w:id="0" w:name="_Hlk8904104"/>
      <w:r>
        <w:rPr>
          <w:rFonts w:ascii="Arial" w:eastAsia="Arial" w:hAnsi="Arial" w:cs="Arial"/>
          <w:b/>
          <w:sz w:val="22"/>
          <w:szCs w:val="22"/>
          <w:lang w:val="es-US"/>
        </w:rPr>
        <w:t>1</w:t>
      </w:r>
      <w:r w:rsidR="009421AA" w:rsidRPr="00D53945">
        <w:rPr>
          <w:rFonts w:ascii="Arial" w:eastAsia="Arial" w:hAnsi="Arial" w:cs="Arial"/>
          <w:b/>
          <w:sz w:val="22"/>
          <w:szCs w:val="22"/>
          <w:lang w:val="es-US"/>
        </w:rPr>
        <w:t xml:space="preserve"> Toalla (</w:t>
      </w:r>
      <w:bookmarkStart w:id="1" w:name="_GoBack"/>
      <w:bookmarkEnd w:id="1"/>
      <w:r w:rsidR="009421AA" w:rsidRPr="00D53945">
        <w:rPr>
          <w:rFonts w:ascii="Arial" w:eastAsia="Arial" w:hAnsi="Arial" w:cs="Arial"/>
          <w:b/>
          <w:sz w:val="22"/>
          <w:szCs w:val="22"/>
          <w:lang w:val="es-US"/>
        </w:rPr>
        <w:t>para después de eventos</w:t>
      </w:r>
      <w:r w:rsidR="009421AA" w:rsidRPr="00D53945">
        <w:rPr>
          <w:rFonts w:ascii="Arial" w:eastAsia="Arial" w:hAnsi="Arial" w:cs="Arial"/>
          <w:sz w:val="22"/>
          <w:szCs w:val="22"/>
          <w:lang w:val="es-US"/>
        </w:rPr>
        <w:t>)</w:t>
      </w:r>
    </w:p>
    <w:p w14:paraId="3376CDFB" w14:textId="77777777" w:rsidR="009516AB" w:rsidRDefault="009421AA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Botella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Agua Reusable</w:t>
      </w:r>
    </w:p>
    <w:p w14:paraId="6FC8E8AD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Linterna (recuerden que no tendrán su celular)</w:t>
      </w:r>
    </w:p>
    <w:p w14:paraId="09933487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Zapatos cerrados para algunas actividades del campamento</w:t>
      </w:r>
    </w:p>
    <w:p w14:paraId="6F52E64C" w14:textId="77777777" w:rsidR="00D53945" w:rsidRDefault="009421AA" w:rsidP="00D53945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Camisetas/ Blusas y pantalones cortos</w:t>
      </w:r>
      <w:r w:rsidRPr="00D53945">
        <w:rPr>
          <w:rFonts w:ascii="Arial" w:eastAsia="Arial" w:hAnsi="Arial" w:cs="Arial"/>
          <w:i/>
          <w:sz w:val="22"/>
          <w:szCs w:val="22"/>
          <w:lang w:val="es-US"/>
        </w:rPr>
        <w:t xml:space="preserve"> shorts</w:t>
      </w: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 – pueden checar el pronóstico meteorológico en </w:t>
      </w:r>
      <w:proofErr w:type="spellStart"/>
      <w:r w:rsidRPr="00D53945">
        <w:rPr>
          <w:rFonts w:ascii="Arial" w:eastAsia="Arial" w:hAnsi="Arial" w:cs="Arial"/>
          <w:sz w:val="22"/>
          <w:szCs w:val="22"/>
          <w:lang w:val="es-US"/>
        </w:rPr>
        <w:t>Northeast</w:t>
      </w:r>
      <w:proofErr w:type="spellEnd"/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, MD antes </w:t>
      </w:r>
      <w:r w:rsidR="00C25E3D" w:rsidRPr="00D53945">
        <w:rPr>
          <w:rFonts w:ascii="Arial" w:eastAsia="Arial" w:hAnsi="Arial" w:cs="Arial"/>
          <w:sz w:val="22"/>
          <w:szCs w:val="22"/>
          <w:lang w:val="es-US"/>
        </w:rPr>
        <w:t>del</w:t>
      </w: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 campamento para vestirse de acuerdo al clima.</w:t>
      </w:r>
    </w:p>
    <w:p w14:paraId="5A59E7D8" w14:textId="77777777" w:rsidR="009516AB" w:rsidRPr="00D53945" w:rsidRDefault="009421AA" w:rsidP="00D53945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Ropa Interior, calcetines y pijamas</w:t>
      </w:r>
    </w:p>
    <w:p w14:paraId="46203B96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1-2 pares de pantalones y 1-2 </w:t>
      </w:r>
      <w:proofErr w:type="spellStart"/>
      <w:r w:rsidRPr="00D53945">
        <w:rPr>
          <w:rFonts w:ascii="Arial" w:eastAsia="Arial" w:hAnsi="Arial" w:cs="Arial"/>
          <w:sz w:val="22"/>
          <w:szCs w:val="22"/>
          <w:lang w:val="es-US"/>
        </w:rPr>
        <w:t>sueter</w:t>
      </w:r>
      <w:proofErr w:type="spellEnd"/>
      <w:r w:rsidRPr="00D53945">
        <w:rPr>
          <w:rFonts w:ascii="Arial" w:eastAsia="Arial" w:hAnsi="Arial" w:cs="Arial"/>
          <w:sz w:val="22"/>
          <w:szCs w:val="22"/>
          <w:lang w:val="es-US"/>
        </w:rPr>
        <w:t>/ chaqueta/ camisa de manga larga (puede que esté frío)</w:t>
      </w:r>
    </w:p>
    <w:p w14:paraId="5D9AB578" w14:textId="77777777" w:rsidR="009516AB" w:rsidRDefault="009421AA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Impermeable</w:t>
      </w:r>
    </w:p>
    <w:p w14:paraId="13309D7B" w14:textId="77777777" w:rsidR="009516AB" w:rsidRDefault="009421AA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Sandalias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sz w:val="22"/>
          <w:szCs w:val="22"/>
        </w:rPr>
        <w:t>ducharse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eventos</w:t>
      </w:r>
      <w:proofErr w:type="spellEnd"/>
    </w:p>
    <w:p w14:paraId="4B1625D7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Protector Solar y repelente de insectos</w:t>
      </w:r>
    </w:p>
    <w:p w14:paraId="2BB67EC0" w14:textId="77777777" w:rsidR="009516AB" w:rsidRDefault="009421AA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Baño</w:t>
      </w:r>
      <w:proofErr w:type="spellEnd"/>
    </w:p>
    <w:p w14:paraId="132956D5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Gafas de sol y/o gorra/ sombrero si gustan usar</w:t>
      </w:r>
    </w:p>
    <w:p w14:paraId="33F4DD01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Reloj de Pulsera- no reloj inteligente/ Smart </w:t>
      </w:r>
      <w:proofErr w:type="spellStart"/>
      <w:r w:rsidRPr="00D53945">
        <w:rPr>
          <w:rFonts w:ascii="Arial" w:eastAsia="Arial" w:hAnsi="Arial" w:cs="Arial"/>
          <w:sz w:val="22"/>
          <w:szCs w:val="22"/>
          <w:lang w:val="es-US"/>
        </w:rPr>
        <w:t>Watch</w:t>
      </w:r>
      <w:proofErr w:type="spellEnd"/>
    </w:p>
    <w:p w14:paraId="53CF4EF9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Dinero para gastar para la tienda del campamento, máquina expendedora, etc.</w:t>
      </w:r>
    </w:p>
    <w:p w14:paraId="5315779B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proofErr w:type="spellStart"/>
      <w:r w:rsidRPr="00D53945">
        <w:rPr>
          <w:rFonts w:ascii="Arial" w:eastAsia="Arial" w:hAnsi="Arial" w:cs="Arial"/>
          <w:sz w:val="22"/>
          <w:szCs w:val="22"/>
          <w:lang w:val="es-US"/>
        </w:rPr>
        <w:t>iPods</w:t>
      </w:r>
      <w:proofErr w:type="spellEnd"/>
      <w:r w:rsidRPr="00D53945">
        <w:rPr>
          <w:rFonts w:ascii="Arial" w:eastAsia="Arial" w:hAnsi="Arial" w:cs="Arial"/>
          <w:sz w:val="22"/>
          <w:szCs w:val="22"/>
          <w:lang w:val="es-US"/>
        </w:rPr>
        <w:t>, celulares, etc. para el viaje.</w:t>
      </w:r>
    </w:p>
    <w:p w14:paraId="799A4448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i/>
          <w:sz w:val="22"/>
          <w:szCs w:val="22"/>
          <w:lang w:val="es-US"/>
        </w:rPr>
        <w:t xml:space="preserve">Todos los dispositivos eléctricos serán entregados al llegar al campamento, incluyendo celulares </w:t>
      </w:r>
      <w:r w:rsidR="00C25E3D" w:rsidRPr="00D53945">
        <w:rPr>
          <w:rFonts w:ascii="Arial" w:eastAsia="Arial" w:hAnsi="Arial" w:cs="Arial"/>
          <w:i/>
          <w:sz w:val="22"/>
          <w:szCs w:val="22"/>
          <w:lang w:val="es-US"/>
        </w:rPr>
        <w:t>y reloj</w:t>
      </w:r>
      <w:r w:rsidRPr="00D53945">
        <w:rPr>
          <w:rFonts w:ascii="Arial" w:eastAsia="Arial" w:hAnsi="Arial" w:cs="Arial"/>
          <w:i/>
          <w:sz w:val="22"/>
          <w:szCs w:val="22"/>
          <w:lang w:val="es-US"/>
        </w:rPr>
        <w:t xml:space="preserve"> inteligente (</w:t>
      </w:r>
      <w:proofErr w:type="spellStart"/>
      <w:r w:rsidRPr="00D53945">
        <w:rPr>
          <w:rFonts w:ascii="Arial" w:eastAsia="Arial" w:hAnsi="Arial" w:cs="Arial"/>
          <w:i/>
          <w:sz w:val="22"/>
          <w:szCs w:val="22"/>
          <w:lang w:val="es-US"/>
        </w:rPr>
        <w:t>smart</w:t>
      </w:r>
      <w:proofErr w:type="spellEnd"/>
      <w:r w:rsidRPr="00D53945">
        <w:rPr>
          <w:rFonts w:ascii="Arial" w:eastAsia="Arial" w:hAnsi="Arial" w:cs="Arial"/>
          <w:i/>
          <w:sz w:val="22"/>
          <w:szCs w:val="22"/>
          <w:lang w:val="es-US"/>
        </w:rPr>
        <w:t xml:space="preserve"> </w:t>
      </w:r>
      <w:proofErr w:type="spellStart"/>
      <w:r w:rsidRPr="00D53945">
        <w:rPr>
          <w:rFonts w:ascii="Arial" w:eastAsia="Arial" w:hAnsi="Arial" w:cs="Arial"/>
          <w:i/>
          <w:sz w:val="22"/>
          <w:szCs w:val="22"/>
          <w:lang w:val="es-US"/>
        </w:rPr>
        <w:t>watch</w:t>
      </w:r>
      <w:proofErr w:type="spellEnd"/>
      <w:r w:rsidRPr="00D53945">
        <w:rPr>
          <w:rFonts w:ascii="Arial" w:eastAsia="Arial" w:hAnsi="Arial" w:cs="Arial"/>
          <w:i/>
          <w:sz w:val="22"/>
          <w:szCs w:val="22"/>
          <w:lang w:val="es-US"/>
        </w:rPr>
        <w:t xml:space="preserve">). Todos los dispositivos serán guardados en un lugar seguro y serán devueltos al final de la semana, asegúrese de que todo esté etiquetado con el nombre del campista y el nombre del centro de YFC del que </w:t>
      </w:r>
      <w:r w:rsidR="00C25E3D" w:rsidRPr="00D53945">
        <w:rPr>
          <w:rFonts w:ascii="Arial" w:eastAsia="Arial" w:hAnsi="Arial" w:cs="Arial"/>
          <w:i/>
          <w:sz w:val="22"/>
          <w:szCs w:val="22"/>
          <w:lang w:val="es-US"/>
        </w:rPr>
        <w:t>vienen (</w:t>
      </w:r>
      <w:r w:rsidRPr="00D53945">
        <w:rPr>
          <w:rFonts w:ascii="Arial" w:eastAsia="Arial" w:hAnsi="Arial" w:cs="Arial"/>
          <w:i/>
          <w:sz w:val="22"/>
          <w:szCs w:val="22"/>
          <w:lang w:val="es-US"/>
        </w:rPr>
        <w:t>si tiene duda, por favor pregunte al encargado)</w:t>
      </w:r>
    </w:p>
    <w:p w14:paraId="2E3A693B" w14:textId="77777777" w:rsidR="009516AB" w:rsidRPr="00D53945" w:rsidRDefault="009516AB">
      <w:pPr>
        <w:ind w:left="760" w:hanging="360"/>
        <w:rPr>
          <w:rFonts w:ascii="Arial" w:eastAsia="Arial" w:hAnsi="Arial" w:cs="Arial"/>
          <w:sz w:val="22"/>
          <w:szCs w:val="22"/>
          <w:lang w:val="es-US"/>
        </w:rPr>
      </w:pPr>
    </w:p>
    <w:p w14:paraId="11E3C5A4" w14:textId="77777777" w:rsidR="009516AB" w:rsidRPr="00D53945" w:rsidRDefault="009421AA">
      <w:pPr>
        <w:numPr>
          <w:ilvl w:val="1"/>
          <w:numId w:val="1"/>
        </w:numPr>
        <w:rPr>
          <w:b/>
          <w:sz w:val="22"/>
          <w:szCs w:val="22"/>
          <w:lang w:val="es-US"/>
        </w:rPr>
      </w:pPr>
      <w:bookmarkStart w:id="2" w:name="_Hlk8904878"/>
      <w:bookmarkEnd w:id="0"/>
      <w:r w:rsidRPr="00D53945">
        <w:rPr>
          <w:rFonts w:ascii="Arial" w:eastAsia="Arial" w:hAnsi="Arial" w:cs="Arial"/>
          <w:b/>
          <w:sz w:val="22"/>
          <w:szCs w:val="22"/>
          <w:lang w:val="es-US"/>
        </w:rPr>
        <w:t>Disfraces y Equipo para eventos:</w:t>
      </w:r>
    </w:p>
    <w:p w14:paraId="6A21E9CF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bookmarkStart w:id="3" w:name="_Hlk8904936"/>
      <w:bookmarkEnd w:id="2"/>
      <w:r w:rsidRPr="00D53945">
        <w:rPr>
          <w:rFonts w:ascii="Arial" w:eastAsia="Arial" w:hAnsi="Arial" w:cs="Arial"/>
          <w:sz w:val="22"/>
          <w:szCs w:val="22"/>
          <w:lang w:val="es-US"/>
        </w:rPr>
        <w:t>Traje oscuro o de camuflaje que puede ensuciarse</w:t>
      </w:r>
    </w:p>
    <w:p w14:paraId="3213A41C" w14:textId="77777777" w:rsidR="009516AB" w:rsidRDefault="009421AA">
      <w:pPr>
        <w:numPr>
          <w:ilvl w:val="2"/>
          <w:numId w:val="1"/>
        </w:numPr>
        <w:rPr>
          <w:sz w:val="22"/>
          <w:szCs w:val="22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“Uniformes” de la competencia de cabina: ¡asegúrese de que su grupo de cabaña se destaque con un atuendo creativo y único! </w:t>
      </w:r>
      <w:proofErr w:type="spellStart"/>
      <w:r>
        <w:rPr>
          <w:rFonts w:ascii="Arial" w:eastAsia="Arial" w:hAnsi="Arial" w:cs="Arial"/>
          <w:sz w:val="22"/>
          <w:szCs w:val="22"/>
        </w:rPr>
        <w:t>Coordina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líder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líder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cabaña</w:t>
      </w:r>
    </w:p>
    <w:p w14:paraId="368B8DF4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1 atuendo que se puede ensuciar y posiblemente arruinar (incluso los zapatos)</w:t>
      </w:r>
    </w:p>
    <w:bookmarkEnd w:id="3"/>
    <w:p w14:paraId="22D1A3EE" w14:textId="77777777" w:rsidR="009516AB" w:rsidRDefault="009421AA">
      <w:pPr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neón</w:t>
      </w:r>
      <w:proofErr w:type="spellEnd"/>
    </w:p>
    <w:p w14:paraId="5F8AB694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Un traje que representa a tu banda, músico o estilo musical favorito.</w:t>
      </w:r>
    </w:p>
    <w:p w14:paraId="678B32CA" w14:textId="77777777" w:rsidR="009516AB" w:rsidRDefault="009421AA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sz w:val="22"/>
          <w:szCs w:val="22"/>
        </w:rPr>
        <w:t>traje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semi-formal</w:t>
      </w:r>
    </w:p>
    <w:p w14:paraId="62286638" w14:textId="77777777" w:rsidR="009516AB" w:rsidRDefault="009516AB">
      <w:pPr>
        <w:ind w:left="760"/>
        <w:rPr>
          <w:rFonts w:ascii="Arial" w:eastAsia="Arial" w:hAnsi="Arial" w:cs="Arial"/>
          <w:sz w:val="22"/>
          <w:szCs w:val="22"/>
        </w:rPr>
      </w:pPr>
      <w:bookmarkStart w:id="4" w:name="_Hlk8905486"/>
    </w:p>
    <w:p w14:paraId="42E64F54" w14:textId="77777777" w:rsidR="009516AB" w:rsidRPr="00D53945" w:rsidRDefault="009421AA">
      <w:pPr>
        <w:numPr>
          <w:ilvl w:val="0"/>
          <w:numId w:val="1"/>
        </w:numPr>
        <w:rPr>
          <w:i/>
          <w:sz w:val="22"/>
          <w:szCs w:val="22"/>
          <w:lang w:val="es-US"/>
        </w:rPr>
      </w:pPr>
      <w:r w:rsidRPr="00D53945">
        <w:rPr>
          <w:rFonts w:ascii="Arial" w:eastAsia="Arial" w:hAnsi="Arial" w:cs="Arial"/>
          <w:b/>
          <w:sz w:val="22"/>
          <w:szCs w:val="22"/>
          <w:highlight w:val="yellow"/>
          <w:lang w:val="es-US"/>
        </w:rPr>
        <w:t>Cómo Empacar y Etiquetar medicamentos</w:t>
      </w:r>
      <w:r w:rsidRPr="00D53945">
        <w:rPr>
          <w:rFonts w:ascii="Arial" w:eastAsia="Arial" w:hAnsi="Arial" w:cs="Arial"/>
          <w:sz w:val="22"/>
          <w:szCs w:val="22"/>
          <w:lang w:val="es-US"/>
        </w:rPr>
        <w:t>–</w:t>
      </w:r>
    </w:p>
    <w:p w14:paraId="187E3351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b/>
          <w:sz w:val="22"/>
          <w:szCs w:val="22"/>
          <w:lang w:val="es-US"/>
        </w:rPr>
        <w:t xml:space="preserve">TODOS </w:t>
      </w:r>
      <w:proofErr w:type="gramStart"/>
      <w:r w:rsidRPr="00D53945">
        <w:rPr>
          <w:rFonts w:ascii="Arial" w:eastAsia="Arial" w:hAnsi="Arial" w:cs="Arial"/>
          <w:b/>
          <w:sz w:val="22"/>
          <w:szCs w:val="22"/>
          <w:lang w:val="es-US"/>
        </w:rPr>
        <w:t>LOS  MEDICAMENTOS</w:t>
      </w:r>
      <w:proofErr w:type="gramEnd"/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 (recetados </w:t>
      </w:r>
      <w:r w:rsidRPr="00D53945">
        <w:rPr>
          <w:rFonts w:ascii="Arial" w:eastAsia="Arial" w:hAnsi="Arial" w:cs="Arial"/>
          <w:b/>
          <w:sz w:val="22"/>
          <w:szCs w:val="22"/>
          <w:lang w:val="es-US"/>
        </w:rPr>
        <w:t xml:space="preserve">y </w:t>
      </w:r>
      <w:r w:rsidRPr="00D53945">
        <w:rPr>
          <w:rFonts w:ascii="Arial" w:eastAsia="Arial" w:hAnsi="Arial" w:cs="Arial"/>
          <w:sz w:val="22"/>
          <w:szCs w:val="22"/>
          <w:lang w:val="es-US"/>
        </w:rPr>
        <w:t>de venta libre) y serán entregados a la enfermería del campamento.</w:t>
      </w:r>
    </w:p>
    <w:p w14:paraId="3C83702F" w14:textId="77777777" w:rsidR="009516AB" w:rsidRPr="00D53945" w:rsidRDefault="009421AA">
      <w:pPr>
        <w:numPr>
          <w:ilvl w:val="1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Las excepciones a esta regla son inhaladores y </w:t>
      </w:r>
      <w:proofErr w:type="spellStart"/>
      <w:r w:rsidRPr="00D53945">
        <w:rPr>
          <w:rFonts w:ascii="Arial" w:eastAsia="Arial" w:hAnsi="Arial" w:cs="Arial"/>
          <w:sz w:val="21"/>
          <w:szCs w:val="21"/>
          <w:lang w:val="es-US"/>
        </w:rPr>
        <w:t>epi</w:t>
      </w:r>
      <w:proofErr w:type="spellEnd"/>
      <w:r w:rsidRPr="00D53945">
        <w:rPr>
          <w:rFonts w:ascii="Arial" w:eastAsia="Arial" w:hAnsi="Arial" w:cs="Arial"/>
          <w:sz w:val="21"/>
          <w:szCs w:val="21"/>
          <w:lang w:val="es-US"/>
        </w:rPr>
        <w:t>-plumas. Sin embargo, estos DEBEN estar listados en su formulario de salud y aprobados con el personal médico en el campamento</w:t>
      </w:r>
    </w:p>
    <w:p w14:paraId="19739909" w14:textId="77777777" w:rsidR="009516AB" w:rsidRDefault="009421AA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Empacar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Medicamentos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-</w:t>
      </w:r>
    </w:p>
    <w:p w14:paraId="02C2BF92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Todos los medicamentos (con receta y de venta libre) deben venir en su </w:t>
      </w:r>
      <w:r w:rsidRPr="00D53945">
        <w:rPr>
          <w:rFonts w:ascii="Arial" w:eastAsia="Arial" w:hAnsi="Arial" w:cs="Arial"/>
          <w:b/>
          <w:sz w:val="22"/>
          <w:szCs w:val="22"/>
          <w:u w:val="single"/>
          <w:lang w:val="es-US"/>
        </w:rPr>
        <w:t>envase original de la farmacia</w:t>
      </w:r>
      <w:r w:rsidRPr="00D53945">
        <w:rPr>
          <w:rFonts w:ascii="Arial" w:eastAsia="Arial" w:hAnsi="Arial" w:cs="Arial"/>
          <w:sz w:val="22"/>
          <w:szCs w:val="22"/>
          <w:lang w:val="es-US"/>
        </w:rPr>
        <w:t xml:space="preserve"> con el nombre del paciente y la información de la dosis que se indica.</w:t>
      </w:r>
    </w:p>
    <w:p w14:paraId="043BFA97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2"/>
          <w:szCs w:val="22"/>
          <w:lang w:val="es-US"/>
        </w:rPr>
        <w:t>Etiquete todos los medicamentos con el nombre de campista y el nombre del centro de ministerio de YFC</w:t>
      </w:r>
    </w:p>
    <w:p w14:paraId="0C092F54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Padres, asegúrese de que todas las instrucciones de administración estén claramente escritas en el formulario de salud de su hijo que describa todos los detalles de la dosificación y administración de los medicamentos, así como cualquier interacción con los </w:t>
      </w:r>
      <w:r w:rsidRPr="00D53945">
        <w:rPr>
          <w:rFonts w:ascii="Arial" w:eastAsia="Arial" w:hAnsi="Arial" w:cs="Arial"/>
          <w:sz w:val="21"/>
          <w:szCs w:val="21"/>
          <w:lang w:val="es-US"/>
        </w:rPr>
        <w:lastRenderedPageBreak/>
        <w:t xml:space="preserve">medicamentos que conozca con la receta de su hijo (es decir, con alimentos, sin alimentos, hora de día, cosas a tener en cuenta, </w:t>
      </w:r>
      <w:proofErr w:type="spellStart"/>
      <w:r w:rsidRPr="00D53945">
        <w:rPr>
          <w:rFonts w:ascii="Arial" w:eastAsia="Arial" w:hAnsi="Arial" w:cs="Arial"/>
          <w:sz w:val="21"/>
          <w:szCs w:val="21"/>
          <w:lang w:val="es-US"/>
        </w:rPr>
        <w:t>etc</w:t>
      </w:r>
      <w:proofErr w:type="spellEnd"/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). Esta información ayuda a asegurar la precisión y que nada se pierda. Puede imprimir el "Formulario de administración de medicamentos" del perfil </w:t>
      </w:r>
      <w:proofErr w:type="spellStart"/>
      <w:r w:rsidRPr="00D53945">
        <w:rPr>
          <w:rFonts w:ascii="Arial" w:eastAsia="Arial" w:hAnsi="Arial" w:cs="Arial"/>
          <w:sz w:val="21"/>
          <w:szCs w:val="21"/>
          <w:lang w:val="es-US"/>
        </w:rPr>
        <w:t>CampDoc</w:t>
      </w:r>
      <w:proofErr w:type="spellEnd"/>
      <w:r w:rsidRPr="00D53945">
        <w:rPr>
          <w:rFonts w:ascii="Arial" w:eastAsia="Arial" w:hAnsi="Arial" w:cs="Arial"/>
          <w:sz w:val="21"/>
          <w:szCs w:val="21"/>
          <w:lang w:val="es-US"/>
        </w:rPr>
        <w:t xml:space="preserve"> de su hijo para incluirlo con sus medicamentos para una mayor claridad</w:t>
      </w:r>
      <w:r w:rsidRPr="00D53945">
        <w:rPr>
          <w:rFonts w:ascii="Arial" w:eastAsia="Arial" w:hAnsi="Arial" w:cs="Arial"/>
          <w:sz w:val="22"/>
          <w:szCs w:val="22"/>
          <w:lang w:val="es-US"/>
        </w:rPr>
        <w:t>.</w:t>
      </w:r>
    </w:p>
    <w:p w14:paraId="57696406" w14:textId="77777777" w:rsidR="009516AB" w:rsidRPr="00D53945" w:rsidRDefault="009421AA">
      <w:pPr>
        <w:numPr>
          <w:ilvl w:val="2"/>
          <w:numId w:val="1"/>
        </w:numPr>
        <w:rPr>
          <w:sz w:val="22"/>
          <w:szCs w:val="22"/>
          <w:lang w:val="es-US"/>
        </w:rPr>
      </w:pPr>
      <w:r w:rsidRPr="00D53945">
        <w:rPr>
          <w:rFonts w:ascii="Arial" w:eastAsia="Arial" w:hAnsi="Arial" w:cs="Arial"/>
          <w:sz w:val="21"/>
          <w:szCs w:val="21"/>
          <w:lang w:val="es-US"/>
        </w:rPr>
        <w:t>Coloque todo lo anterior en una bolsa de plástico Ziploc para que el campista lo entregue a la enfermería del campamento.</w:t>
      </w:r>
    </w:p>
    <w:p w14:paraId="012F25CF" w14:textId="77777777" w:rsidR="009516AB" w:rsidRPr="00D53945" w:rsidRDefault="009516AB">
      <w:pPr>
        <w:ind w:left="760" w:hanging="360"/>
        <w:rPr>
          <w:rFonts w:ascii="Arial" w:eastAsia="Arial" w:hAnsi="Arial" w:cs="Arial"/>
          <w:sz w:val="22"/>
          <w:szCs w:val="22"/>
          <w:lang w:val="es-US"/>
        </w:rPr>
      </w:pPr>
    </w:p>
    <w:bookmarkEnd w:id="4"/>
    <w:p w14:paraId="08CA2ACD" w14:textId="77777777" w:rsidR="009516AB" w:rsidRPr="00D53945" w:rsidRDefault="009516AB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Arial" w:eastAsia="Arial" w:hAnsi="Arial" w:cs="Arial"/>
          <w:b/>
          <w:sz w:val="22"/>
          <w:szCs w:val="22"/>
          <w:highlight w:val="yellow"/>
          <w:lang w:val="es-US"/>
        </w:rPr>
      </w:pPr>
    </w:p>
    <w:sectPr w:rsidR="009516AB" w:rsidRPr="00D53945">
      <w:footerReference w:type="default" r:id="rId11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D5AE" w14:textId="77777777" w:rsidR="00710CA1" w:rsidRDefault="00710CA1">
      <w:r>
        <w:separator/>
      </w:r>
    </w:p>
  </w:endnote>
  <w:endnote w:type="continuationSeparator" w:id="0">
    <w:p w14:paraId="35D56500" w14:textId="77777777" w:rsidR="00710CA1" w:rsidRDefault="0071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393B" w14:textId="77777777" w:rsidR="009516AB" w:rsidRDefault="009421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3AB65A" wp14:editId="347258ED">
          <wp:extent cx="1112371" cy="4652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371" cy="46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>4/9/19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50F4" w14:textId="77777777" w:rsidR="00710CA1" w:rsidRDefault="00710CA1">
      <w:r>
        <w:separator/>
      </w:r>
    </w:p>
  </w:footnote>
  <w:footnote w:type="continuationSeparator" w:id="0">
    <w:p w14:paraId="5A53A815" w14:textId="77777777" w:rsidR="00710CA1" w:rsidRDefault="0071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3F56"/>
    <w:multiLevelType w:val="multilevel"/>
    <w:tmpl w:val="98E03D84"/>
    <w:lvl w:ilvl="0">
      <w:start w:val="1"/>
      <w:numFmt w:val="bullet"/>
      <w:lvlText w:val="□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AB"/>
    <w:rsid w:val="004265D2"/>
    <w:rsid w:val="005A3F02"/>
    <w:rsid w:val="00710CA1"/>
    <w:rsid w:val="0081578C"/>
    <w:rsid w:val="009421AA"/>
    <w:rsid w:val="009516AB"/>
    <w:rsid w:val="00AF2D66"/>
    <w:rsid w:val="00C25E3D"/>
    <w:rsid w:val="00D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C4BB"/>
  <w15:docId w15:val="{81B7A354-D8FE-4DBF-B481-B4A50DB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00997F4E3743872DB832055365A4" ma:contentTypeVersion="12" ma:contentTypeDescription="Create a new document." ma:contentTypeScope="" ma:versionID="edb6dc520ab5eca3fd3a8d4bf2f5d75f">
  <xsd:schema xmlns:xsd="http://www.w3.org/2001/XMLSchema" xmlns:xs="http://www.w3.org/2001/XMLSchema" xmlns:p="http://schemas.microsoft.com/office/2006/metadata/properties" xmlns:ns2="64c31e35-cfb3-4ac6-9643-ce6d7e9e860c" xmlns:ns3="93be7e69-1ce1-4f2a-88ac-082f7e91e43a" targetNamespace="http://schemas.microsoft.com/office/2006/metadata/properties" ma:root="true" ma:fieldsID="b285e61061b549c4154a9e20a4c5e70a" ns2:_="" ns3:_="">
    <xsd:import namespace="64c31e35-cfb3-4ac6-9643-ce6d7e9e860c"/>
    <xsd:import namespace="93be7e69-1ce1-4f2a-88ac-082f7e91e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31e35-cfb3-4ac6-9643-ce6d7e9e8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7e69-1ce1-4f2a-88ac-082f7e91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E47B4-82E6-40B5-906D-1478E979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31e35-cfb3-4ac6-9643-ce6d7e9e860c"/>
    <ds:schemaRef ds:uri="93be7e69-1ce1-4f2a-88ac-082f7e91e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1075C-85F2-47D7-B9DC-56978818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0E4AC-0A1D-418E-9D14-8E32F0030650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93be7e69-1ce1-4f2a-88ac-082f7e91e43a"/>
    <ds:schemaRef ds:uri="http://schemas.microsoft.com/office/2006/metadata/properties"/>
    <ds:schemaRef ds:uri="http://schemas.openxmlformats.org/package/2006/metadata/core-properties"/>
    <ds:schemaRef ds:uri="64c31e35-cfb3-4ac6-9643-ce6d7e9e86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Keyla Gonzalez</dc:creator>
  <cp:lastModifiedBy>Kristen Bergman</cp:lastModifiedBy>
  <cp:revision>2</cp:revision>
  <dcterms:created xsi:type="dcterms:W3CDTF">2019-05-20T14:34:00Z</dcterms:created>
  <dcterms:modified xsi:type="dcterms:W3CDTF">2019-05-20T14:34:00Z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0x010100CD6000997F4E3743872DB832055365A4</vt:lpwstr>
  </property>
</Properties>
</file>